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45" w:rsidRDefault="00076D60">
      <w:pPr>
        <w:pStyle w:val="Heading1"/>
      </w:pPr>
      <w:r>
        <w:t xml:space="preserve">Whistleblowing Procedures – </w:t>
      </w:r>
      <w:bookmarkStart w:id="0" w:name="_GoBack"/>
      <w:r>
        <w:t xml:space="preserve">Bunnies </w:t>
      </w:r>
      <w:bookmarkEnd w:id="0"/>
      <w:r>
        <w:t>Daycare</w:t>
      </w:r>
    </w:p>
    <w:p w:rsidR="00B24045" w:rsidRDefault="00076D60">
      <w:r>
        <w:t xml:space="preserve">These procedures outline the steps staff, students, volunteers, or trainees should take when they have a concern about malpractice or unsafe practices at Bunnies Daycare. They are based on the EYFS 2025 </w:t>
      </w:r>
      <w:r>
        <w:t>statutory framework and aim to safeguard children and promote a transparent, safe working environment.</w:t>
      </w:r>
    </w:p>
    <w:p w:rsidR="00B24045" w:rsidRDefault="00076D60">
      <w:pPr>
        <w:pStyle w:val="Heading2"/>
      </w:pPr>
      <w:r>
        <w:t>1. Recognise the Concern</w:t>
      </w:r>
    </w:p>
    <w:p w:rsidR="00B24045" w:rsidRDefault="00076D60">
      <w:r>
        <w:t>You may witness or become aware of:</w:t>
      </w:r>
      <w:r>
        <w:br/>
        <w:t>- Poor safeguarding or unsafe working practices</w:t>
      </w:r>
      <w:r>
        <w:br/>
        <w:t>- Inappropriate behaviour by a colleague</w:t>
      </w:r>
      <w:r>
        <w:br/>
        <w:t>- H</w:t>
      </w:r>
      <w:r>
        <w:t>ealth and safety violations</w:t>
      </w:r>
      <w:r>
        <w:br/>
        <w:t>- Misuse of funds or resources</w:t>
      </w:r>
      <w:r>
        <w:br/>
        <w:t>- Failure to comply with statutory duties</w:t>
      </w:r>
      <w:r>
        <w:br/>
        <w:t>- Attempts to cover up wrongdoing</w:t>
      </w:r>
    </w:p>
    <w:p w:rsidR="00B24045" w:rsidRDefault="00076D60">
      <w:pPr>
        <w:pStyle w:val="Heading2"/>
      </w:pPr>
      <w:r>
        <w:t>2. Report Internally</w:t>
      </w:r>
    </w:p>
    <w:p w:rsidR="00B24045" w:rsidRDefault="00076D60">
      <w:r>
        <w:t>Raise your concern with one of the following:</w:t>
      </w:r>
      <w:r>
        <w:br/>
        <w:t>- Designated Safeguarding Lead (DSL)</w:t>
      </w:r>
      <w:r>
        <w:br/>
        <w:t>- Deputy DSL</w:t>
      </w:r>
      <w:r>
        <w:br/>
        <w:t>- Nu</w:t>
      </w:r>
      <w:r>
        <w:t>rsery Manager</w:t>
      </w:r>
      <w:r>
        <w:br/>
      </w:r>
      <w:r>
        <w:br/>
        <w:t>You may report in person or in writing. All concerns are treated confidentially and respectfully. Mark written concerns as “Private and Confidential”.</w:t>
      </w:r>
    </w:p>
    <w:p w:rsidR="00B24045" w:rsidRDefault="00076D60">
      <w:pPr>
        <w:pStyle w:val="Heading2"/>
      </w:pPr>
      <w:r>
        <w:t>3. Escalate if Necessary</w:t>
      </w:r>
    </w:p>
    <w:p w:rsidR="00B24045" w:rsidRDefault="00076D60">
      <w:r>
        <w:t>If your concern:</w:t>
      </w:r>
      <w:r>
        <w:br/>
        <w:t>- Involves a senior member of staff or the DSL</w:t>
      </w:r>
      <w:r>
        <w:br/>
        <w:t>-</w:t>
      </w:r>
      <w:r>
        <w:t xml:space="preserve"> Has not been appropriately addressed</w:t>
      </w:r>
      <w:r>
        <w:br/>
      </w:r>
      <w:r>
        <w:br/>
        <w:t>You can contact:</w:t>
      </w:r>
      <w:r>
        <w:br/>
        <w:t>- Local Authority Designated Officer (LADO)</w:t>
      </w:r>
      <w:r>
        <w:br/>
        <w:t>- Ofsted: 0300 123 1231 or www.gov.uk/complain-about-school</w:t>
      </w:r>
      <w:r>
        <w:br/>
        <w:t>- NSPCC Whistleblowing Advice Line: 0800 028 0285 or help@nspcc.org.uk</w:t>
      </w:r>
    </w:p>
    <w:p w:rsidR="00B24045" w:rsidRDefault="00076D60">
      <w:pPr>
        <w:pStyle w:val="Heading2"/>
      </w:pPr>
      <w:r>
        <w:lastRenderedPageBreak/>
        <w:t>4. What Happens Next</w:t>
      </w:r>
    </w:p>
    <w:p w:rsidR="00B24045" w:rsidRDefault="00076D60">
      <w:r>
        <w:t>- Yo</w:t>
      </w:r>
      <w:r>
        <w:t>ur concern will be reviewed and investigated promptly.</w:t>
      </w:r>
      <w:r>
        <w:br/>
        <w:t>- You will be informed of the outcome where appropriate.</w:t>
      </w:r>
      <w:r>
        <w:br/>
        <w:t>- Action will be taken as necessary, including training, disciplinary action, or referrals to safeguarding bodies.</w:t>
      </w:r>
    </w:p>
    <w:p w:rsidR="00B24045" w:rsidRDefault="00076D60">
      <w:pPr>
        <w:pStyle w:val="Heading2"/>
      </w:pPr>
      <w:r>
        <w:t>5. Protection for You</w:t>
      </w:r>
    </w:p>
    <w:p w:rsidR="00B24045" w:rsidRDefault="00076D60">
      <w:r>
        <w:t>- You w</w:t>
      </w:r>
      <w:r>
        <w:t>ill not suffer retaliation or disciplinary action for raising a concern in good faith.</w:t>
      </w:r>
      <w:r>
        <w:br/>
        <w:t>- Any form of intimidation or victimisation will result in disciplinary procedures.</w:t>
      </w:r>
      <w:r>
        <w:br/>
        <w:t>- We are committed to a safe, transparent, and accountable working culture at Bunnies</w:t>
      </w:r>
      <w:r>
        <w:t xml:space="preserve"> Daycare.</w:t>
      </w:r>
    </w:p>
    <w:sectPr w:rsidR="00B24045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D60" w:rsidRDefault="00076D60" w:rsidP="00076D60">
      <w:pPr>
        <w:spacing w:after="0" w:line="240" w:lineRule="auto"/>
      </w:pPr>
      <w:r>
        <w:separator/>
      </w:r>
    </w:p>
  </w:endnote>
  <w:endnote w:type="continuationSeparator" w:id="0">
    <w:p w:rsidR="00076D60" w:rsidRDefault="00076D60" w:rsidP="0007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D60" w:rsidRPr="00A274CA" w:rsidRDefault="00076D60" w:rsidP="00076D60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          Reviewed on 20/03/2025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20/03/26</w:t>
    </w:r>
  </w:p>
  <w:p w:rsidR="00076D60" w:rsidRDefault="00076D6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D60" w:rsidRDefault="00076D60" w:rsidP="00076D60">
      <w:pPr>
        <w:spacing w:after="0" w:line="240" w:lineRule="auto"/>
      </w:pPr>
      <w:r>
        <w:separator/>
      </w:r>
    </w:p>
  </w:footnote>
  <w:footnote w:type="continuationSeparator" w:id="0">
    <w:p w:rsidR="00076D60" w:rsidRDefault="00076D60" w:rsidP="0007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D60" w:rsidRDefault="00076D60" w:rsidP="00076D60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40A85D61" wp14:editId="16132AC5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6D60"/>
    <w:rsid w:val="0015074B"/>
    <w:rsid w:val="0029639D"/>
    <w:rsid w:val="00326F90"/>
    <w:rsid w:val="00AA1D8D"/>
    <w:rsid w:val="00B2404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76D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D6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76D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D6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456D18-3CF4-9B43-B09F-28BB7306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2025-04-23T10:37:00Z</cp:lastPrinted>
  <dcterms:created xsi:type="dcterms:W3CDTF">2025-04-23T10:38:00Z</dcterms:created>
  <dcterms:modified xsi:type="dcterms:W3CDTF">2025-04-23T10:38:00Z</dcterms:modified>
  <cp:category/>
</cp:coreProperties>
</file>